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752DA3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52DA3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752DA3" w:rsidRDefault="00D71A27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752DA3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5218BA" w:rsidRPr="005218BA">
        <w:rPr>
          <w:rFonts w:ascii="Times New Roman" w:hAnsi="Times New Roman"/>
          <w:iCs/>
          <w:sz w:val="22"/>
          <w:szCs w:val="22"/>
          <w:u w:val="single"/>
          <w:lang w:val="uk-UA"/>
        </w:rPr>
        <w:t xml:space="preserve">22 </w:t>
      </w:r>
      <w:r w:rsidR="00E66D2B" w:rsidRPr="005218BA">
        <w:rPr>
          <w:rFonts w:ascii="Times New Roman" w:hAnsi="Times New Roman"/>
          <w:iCs/>
          <w:sz w:val="22"/>
          <w:szCs w:val="22"/>
          <w:u w:val="single"/>
          <w:lang w:val="uk-UA"/>
        </w:rPr>
        <w:t xml:space="preserve">жовтня </w:t>
      </w:r>
      <w:r w:rsidR="00F9315F" w:rsidRPr="005218BA">
        <w:rPr>
          <w:rFonts w:ascii="Times New Roman" w:hAnsi="Times New Roman"/>
          <w:iCs/>
          <w:sz w:val="22"/>
          <w:szCs w:val="22"/>
          <w:u w:val="single"/>
          <w:lang w:val="uk-UA"/>
        </w:rPr>
        <w:t xml:space="preserve"> </w:t>
      </w:r>
      <w:r w:rsidR="00E66D2B" w:rsidRPr="005218BA">
        <w:rPr>
          <w:rFonts w:ascii="Times New Roman" w:hAnsi="Times New Roman"/>
          <w:iCs/>
          <w:sz w:val="22"/>
          <w:szCs w:val="22"/>
          <w:u w:val="single"/>
          <w:lang w:val="uk-UA"/>
        </w:rPr>
        <w:t>2021</w:t>
      </w:r>
      <w:r w:rsidR="00B7381F" w:rsidRPr="005218BA">
        <w:rPr>
          <w:rFonts w:ascii="Times New Roman" w:hAnsi="Times New Roman"/>
          <w:iCs/>
          <w:sz w:val="22"/>
          <w:szCs w:val="22"/>
          <w:u w:val="single"/>
          <w:lang w:val="uk-UA"/>
        </w:rPr>
        <w:t xml:space="preserve"> року</w:t>
      </w:r>
    </w:p>
    <w:p w:rsidR="00B7381F" w:rsidRPr="00752DA3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7381F" w:rsidRPr="00752DA3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Pr="00752DA3" w:rsidRDefault="00D344E2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B7381F" w:rsidRPr="008C5B59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ru-RU"/>
        </w:rPr>
      </w:pPr>
    </w:p>
    <w:p w:rsidR="008E075D" w:rsidRPr="00752DA3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752DA3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5F7E68" w:rsidRPr="00D849CD" w:rsidRDefault="00A76D11" w:rsidP="00D33941">
      <w:pPr>
        <w:ind w:firstLine="708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БЛАГОДІЙНА ОРГАНІЗАЦІЯ «БЛАГОДІЙНИЙ ФОНД «АДВЕНТИСТСЬКЕ АГЕНТСТВО ДОПОМОГИ ТА РОЗВИТКУ В УКРАЇНІ» ЄДРПОУ 39758307,</w:t>
      </w:r>
      <w:r w:rsidRPr="002512D7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2512D7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2512D7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2512D7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5218BA">
        <w:rPr>
          <w:rFonts w:ascii="Times New Roman" w:hAnsi="Times New Roman"/>
          <w:b/>
          <w:sz w:val="22"/>
          <w:szCs w:val="22"/>
          <w:highlight w:val="yellow"/>
          <w:lang w:val="uk-UA"/>
        </w:rPr>
        <w:t>АДРА-</w:t>
      </w:r>
      <w:r w:rsidR="005218BA" w:rsidRPr="005218BA">
        <w:rPr>
          <w:rFonts w:ascii="Times New Roman" w:hAnsi="Times New Roman"/>
          <w:b/>
          <w:sz w:val="22"/>
          <w:szCs w:val="22"/>
          <w:highlight w:val="yellow"/>
          <w:lang w:val="uk-UA"/>
        </w:rPr>
        <w:t>22</w:t>
      </w:r>
      <w:r w:rsidR="00D644FF" w:rsidRPr="005218BA">
        <w:rPr>
          <w:rFonts w:ascii="Times New Roman" w:hAnsi="Times New Roman"/>
          <w:b/>
          <w:sz w:val="22"/>
          <w:szCs w:val="22"/>
          <w:highlight w:val="yellow"/>
          <w:lang w:val="uk-UA"/>
        </w:rPr>
        <w:t>.</w:t>
      </w:r>
      <w:r w:rsidR="00D71A27">
        <w:rPr>
          <w:rFonts w:ascii="Times New Roman" w:hAnsi="Times New Roman"/>
          <w:b/>
          <w:sz w:val="22"/>
          <w:szCs w:val="22"/>
          <w:highlight w:val="yellow"/>
          <w:lang w:val="uk-UA"/>
        </w:rPr>
        <w:t>10</w:t>
      </w:r>
      <w:r w:rsidR="00E66D2B" w:rsidRPr="005218BA">
        <w:rPr>
          <w:rFonts w:ascii="Times New Roman" w:hAnsi="Times New Roman"/>
          <w:b/>
          <w:sz w:val="22"/>
          <w:szCs w:val="22"/>
          <w:highlight w:val="yellow"/>
          <w:lang w:val="uk-UA"/>
        </w:rPr>
        <w:t>.-2021</w:t>
      </w:r>
      <w:r w:rsidR="00E416F3" w:rsidRPr="002512D7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</w:t>
      </w:r>
      <w:r w:rsidR="00EA1A6D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визначення </w:t>
      </w:r>
      <w:r w:rsidR="00EA1A6D" w:rsidRPr="00E97A6D">
        <w:rPr>
          <w:rFonts w:ascii="Times New Roman" w:hAnsi="Times New Roman"/>
          <w:b/>
          <w:lang w:val="uk-UA"/>
        </w:rPr>
        <w:t xml:space="preserve">підрядника з поставки </w:t>
      </w:r>
      <w:r w:rsidR="009854A0" w:rsidRPr="009854A0">
        <w:rPr>
          <w:rFonts w:ascii="Times New Roman" w:hAnsi="Times New Roman"/>
          <w:b/>
          <w:lang w:val="uk-UA"/>
        </w:rPr>
        <w:t>вугілля марки ДГ 13-100</w:t>
      </w:r>
      <w:r w:rsidRPr="002512D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 рамках проекту  </w:t>
      </w:r>
      <w:r w:rsidR="00667E6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"Зимова допомога на період</w:t>
      </w:r>
      <w:r w:rsidR="00E66D2B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2021-2022</w:t>
      </w:r>
      <w:r w:rsidR="00667E6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для людей, які</w:t>
      </w:r>
      <w:r w:rsidR="009578E8" w:rsidRPr="009578E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667E6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постраждали від кризи на Сході України</w:t>
      </w:r>
      <w:r w:rsidR="009578E8" w:rsidRPr="009578E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", </w:t>
      </w:r>
      <w:r w:rsidR="009578E8" w:rsidRPr="009578E8">
        <w:rPr>
          <w:rFonts w:ascii="Times New Roman" w:hAnsi="Times New Roman"/>
          <w:iCs/>
          <w:color w:val="161515"/>
          <w:sz w:val="22"/>
          <w:szCs w:val="22"/>
          <w:lang w:val="uk-UA"/>
        </w:rPr>
        <w:t>що здійснюється Благодійною Організацією «БФ «АДРА Україна»  спільно з Церквою Ісуса Христа Святих Останніх Днів</w:t>
      </w:r>
      <w:r w:rsidR="009578E8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F6544D" w:rsidRPr="00D849CD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:rsidR="00B03B96" w:rsidRPr="002512D7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 з тендерною документацією, що складається з:</w:t>
      </w:r>
    </w:p>
    <w:p w:rsidR="00B03B96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1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</w:p>
    <w:p w:rsidR="00F9315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Тендерної форми (Додаток №1)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5A3D8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3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роект</w:t>
      </w:r>
      <w:r w:rsidR="00F53C7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у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Договор</w:t>
      </w:r>
      <w:r w:rsidR="00F53C7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у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поставки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що дода</w:t>
      </w:r>
      <w:r w:rsidR="00F53C7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є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ться </w:t>
      </w:r>
      <w:r w:rsidR="00F538F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до цього Оголошення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(Додаток №2</w:t>
      </w:r>
      <w:r w:rsidR="0065227E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B03B96" w:rsidRPr="002512D7" w:rsidRDefault="00A22498" w:rsidP="00D02DB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5A3D8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Техн</w:t>
      </w:r>
      <w:r w:rsidR="00F53C7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ічного завдання  (ТЗ) з об'ємом, умовами і адресами поставки, вимогами до товару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(Додаток №3)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74311B" w:rsidRDefault="00F53C73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74311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Цінова пропозиція 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(Додаток №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74311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D2C9F" w:rsidRPr="002512D7" w:rsidRDefault="00F53C73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6</w:t>
      </w:r>
      <w:r w:rsidR="009D2C9F">
        <w:rPr>
          <w:rFonts w:ascii="Times New Roman" w:hAnsi="Times New Roman"/>
          <w:iCs/>
          <w:color w:val="161515"/>
          <w:sz w:val="22"/>
          <w:szCs w:val="22"/>
          <w:lang w:val="uk-UA"/>
        </w:rPr>
        <w:t>) Розшифрування до цінової пропозиції (Додаток №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9D2C9F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5167F" w:rsidRDefault="00F53C73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</w:t>
      </w:r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>) Референс-лист (Додаток №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6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);</w:t>
      </w:r>
    </w:p>
    <w:p w:rsidR="00793698" w:rsidRPr="002512D7" w:rsidRDefault="00F53C73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8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) Декларація Стандартів (Додаток №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).</w:t>
      </w:r>
    </w:p>
    <w:p w:rsidR="00D2615F" w:rsidRPr="002512D7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7A5BB9" w:rsidRPr="002512D7" w:rsidRDefault="00B7381F" w:rsidP="007A5BB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вибір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виконавця</w:t>
      </w:r>
      <w:r w:rsidR="006C23A6" w:rsidRPr="002512D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робіт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з </w:t>
      </w:r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поставки </w:t>
      </w:r>
      <w:r w:rsidR="0097042A" w:rsidRPr="0097042A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вугілля марки ДГ 13-100</w:t>
      </w:r>
      <w:r w:rsidR="00511C6C" w:rsidRPr="002512D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згідно з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ТЗ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</w:t>
      </w:r>
      <w:r w:rsidR="007A5BB9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Додаток №3)</w:t>
      </w:r>
      <w:r w:rsidR="009D2C9F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B7381F" w:rsidRPr="002512D7" w:rsidRDefault="00F83304" w:rsidP="007A5BB9">
      <w:pPr>
        <w:pStyle w:val="HTML"/>
        <w:shd w:val="clear" w:color="auto" w:fill="FFFFFF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2512D7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2512D7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6A4AA8" w:rsidRPr="002512D7" w:rsidRDefault="00B03B96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</w:t>
      </w:r>
      <w:r w:rsidR="006A4AA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виконання робіт, згідно з технічним завданням</w:t>
      </w:r>
      <w:r w:rsidR="005449BA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без змін впродовж не менш ніж 3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0 (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тридцять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календарних 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днів з дня їх подачі.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91999" w:rsidRPr="009578E8" w:rsidRDefault="00835F31" w:rsidP="009578E8">
      <w:pPr>
        <w:pStyle w:val="a5"/>
        <w:numPr>
          <w:ilvl w:val="0"/>
          <w:numId w:val="2"/>
        </w:numPr>
        <w:rPr>
          <w:rFonts w:ascii="Times New Roman" w:eastAsia="Arial CYR" w:hAnsi="Times New Roman"/>
          <w:color w:val="000000"/>
          <w:sz w:val="22"/>
          <w:szCs w:val="22"/>
          <w:lang w:val="uk-UA"/>
        </w:rPr>
      </w:pPr>
      <w:r w:rsidRPr="009578E8">
        <w:rPr>
          <w:rFonts w:ascii="Times New Roman" w:eastAsia="Arial CYR" w:hAnsi="Times New Roman"/>
          <w:color w:val="000000"/>
          <w:sz w:val="22"/>
          <w:szCs w:val="22"/>
          <w:lang w:val="uk-UA"/>
        </w:rPr>
        <w:t>У</w:t>
      </w:r>
      <w:r w:rsidR="009578E8">
        <w:rPr>
          <w:rFonts w:ascii="Times New Roman" w:eastAsia="Arial CYR" w:hAnsi="Times New Roman"/>
          <w:color w:val="000000"/>
          <w:sz w:val="22"/>
          <w:szCs w:val="22"/>
          <w:lang w:val="uk-UA"/>
        </w:rPr>
        <w:t xml:space="preserve"> вартість входять всі витрати</w:t>
      </w:r>
      <w:r w:rsidRPr="009578E8">
        <w:rPr>
          <w:rFonts w:ascii="Times New Roman" w:eastAsia="Arial CYR" w:hAnsi="Times New Roman"/>
          <w:color w:val="000000"/>
          <w:sz w:val="22"/>
          <w:szCs w:val="22"/>
          <w:lang w:val="uk-UA"/>
        </w:rPr>
        <w:t xml:space="preserve"> </w:t>
      </w:r>
      <w:r w:rsidR="009578E8" w:rsidRPr="009578E8">
        <w:rPr>
          <w:rFonts w:ascii="Times New Roman" w:eastAsia="Arial CYR" w:hAnsi="Times New Roman"/>
          <w:color w:val="000000"/>
          <w:sz w:val="22"/>
          <w:szCs w:val="22"/>
          <w:lang w:val="uk-UA"/>
        </w:rPr>
        <w:t xml:space="preserve">з урахуванням витрат на </w:t>
      </w:r>
      <w:r w:rsidR="009578E8">
        <w:rPr>
          <w:rFonts w:ascii="Times New Roman" w:eastAsia="Arial CYR" w:hAnsi="Times New Roman"/>
          <w:color w:val="000000"/>
          <w:sz w:val="22"/>
          <w:szCs w:val="22"/>
          <w:lang w:val="uk-UA"/>
        </w:rPr>
        <w:t xml:space="preserve">пакування, </w:t>
      </w:r>
      <w:r w:rsidR="009578E8" w:rsidRPr="009578E8">
        <w:rPr>
          <w:rFonts w:ascii="Times New Roman" w:eastAsia="Arial CYR" w:hAnsi="Times New Roman"/>
          <w:color w:val="000000"/>
          <w:sz w:val="22"/>
          <w:szCs w:val="22"/>
          <w:lang w:val="uk-UA"/>
        </w:rPr>
        <w:t>доставку, страхування товару, податків і зборів, що сплачуються або мають бути сплачені, усіх інших витрат.</w:t>
      </w:r>
    </w:p>
    <w:p w:rsidR="006A4AA8" w:rsidRPr="002512D7" w:rsidRDefault="004037EA" w:rsidP="004037EA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Запропоноване вугілля повинно супроводжуватися</w:t>
      </w:r>
      <w:r w:rsidR="006A4AA8" w:rsidRPr="002512D7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с</w:t>
      </w:r>
      <w:r w:rsidRPr="004037EA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ертифікат</w:t>
      </w: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ами</w:t>
      </w:r>
      <w:r w:rsidRPr="004037EA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генетичних, технологічних та якісних характеристик;</w:t>
      </w:r>
      <w:r w:rsidR="006A4AA8" w:rsidRPr="002512D7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</w:p>
    <w:p w:rsidR="007B12F7" w:rsidRPr="002512D7" w:rsidRDefault="007B12F7" w:rsidP="009C0F7A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</w:p>
    <w:p w:rsidR="00312252" w:rsidRPr="002512D7" w:rsidRDefault="00312252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312252" w:rsidRPr="002512D7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</w:t>
      </w:r>
      <w:r w:rsidR="00865113" w:rsidRPr="002512D7">
        <w:rPr>
          <w:rFonts w:ascii="Times New Roman" w:hAnsi="Times New Roman"/>
          <w:sz w:val="22"/>
          <w:szCs w:val="22"/>
          <w:lang w:val="uk-UA"/>
        </w:rPr>
        <w:t>ритерії та інші вимоги</w:t>
      </w:r>
      <w:r w:rsidRPr="002512D7">
        <w:rPr>
          <w:rFonts w:ascii="Times New Roman" w:hAnsi="Times New Roman"/>
          <w:sz w:val="22"/>
          <w:szCs w:val="22"/>
          <w:lang w:val="uk-UA"/>
        </w:rPr>
        <w:t>, а саме: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форма.</w:t>
      </w:r>
    </w:p>
    <w:p w:rsidR="002512D7" w:rsidRDefault="00B8536B" w:rsidP="009D2C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Цінова пропозиція та розшифрування</w:t>
      </w:r>
      <w:r w:rsidR="002512D7" w:rsidRPr="002512D7">
        <w:rPr>
          <w:rFonts w:ascii="Times New Roman" w:hAnsi="Times New Roman"/>
          <w:sz w:val="22"/>
          <w:szCs w:val="22"/>
          <w:lang w:val="uk-UA"/>
        </w:rPr>
        <w:t xml:space="preserve"> до неї.</w:t>
      </w:r>
    </w:p>
    <w:p w:rsidR="002512D7" w:rsidRDefault="002512D7" w:rsidP="009D2C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 або Виписка з державного реєстру.</w:t>
      </w:r>
    </w:p>
    <w:p w:rsidR="004143F0" w:rsidRPr="004143F0" w:rsidRDefault="004143F0" w:rsidP="009D2C9F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  <w:u w:val="single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Референс-лист.</w:t>
      </w:r>
    </w:p>
    <w:p w:rsidR="00C75FEC" w:rsidRPr="00C75FEC" w:rsidRDefault="00C75FEC" w:rsidP="009D2C9F">
      <w:pPr>
        <w:ind w:left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5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Копія Свідоцтва про державну реєстрацію суб’єкта підприємницької діяльності або Виписка з Єдиного державного реєстру юридичних осіб та фізичних осіб-підприємців;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6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 xml:space="preserve">Підтвердження виду діяльності (Копія Витягу з Єдиного державного реєстру юридичних осіб та </w:t>
      </w: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  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фізичних осіб-підприємців);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7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Підприємство повинно бути зареєстровано не менше 3 років;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8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Відсутність податкового боргу (згідно офіційних даних ДФС);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9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Відсутність збитків і наявність прибутку за останні 3 роки (баланс, фінансовий звіт);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10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Не повинно бути судових проваджень;</w:t>
      </w:r>
    </w:p>
    <w:p w:rsidR="00C75FEC" w:rsidRPr="00C75FEC" w:rsidRDefault="00C75FEC" w:rsidP="002F68ED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lastRenderedPageBreak/>
        <w:t>11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</w:r>
      <w:r w:rsidR="0026723C" w:rsidRPr="0026723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Сертифікат генетичних, технологічних та якісних характеристик;</w:t>
      </w:r>
    </w:p>
    <w:p w:rsidR="006C23A6" w:rsidRDefault="00C75FEC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</w:t>
      </w:r>
      <w:r w:rsidR="002F68ED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2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 xml:space="preserve">Наявність рекомендаційних листів по схожим </w:t>
      </w:r>
      <w:r w:rsidR="002F68ED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видами поставок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</w:p>
    <w:p w:rsidR="00312252" w:rsidRPr="002512D7" w:rsidRDefault="00312252" w:rsidP="005212C9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312252" w:rsidRPr="002512D7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Всі документи, що мають відношення до пропозиції тендерних торгів, повинні буди складені українською або російською мовами</w:t>
      </w:r>
      <w:r w:rsidR="008979C1" w:rsidRPr="002512D7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2512D7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2512D7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2512D7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не пізніше </w:t>
      </w:r>
      <w:r w:rsidR="00637442" w:rsidRPr="00D71A27">
        <w:rPr>
          <w:rFonts w:ascii="Times New Roman" w:hAnsi="Times New Roman"/>
          <w:b/>
          <w:iCs/>
          <w:sz w:val="22"/>
          <w:szCs w:val="22"/>
          <w:lang w:val="uk-UA"/>
        </w:rPr>
        <w:t>«</w:t>
      </w:r>
      <w:r w:rsidR="00D71A27" w:rsidRPr="00D71A27">
        <w:rPr>
          <w:rFonts w:ascii="Times New Roman" w:hAnsi="Times New Roman"/>
          <w:b/>
          <w:iCs/>
          <w:sz w:val="22"/>
          <w:szCs w:val="22"/>
          <w:lang w:val="uk-UA"/>
        </w:rPr>
        <w:t>1</w:t>
      </w:r>
      <w:r w:rsidR="00B826B3"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» </w:t>
      </w:r>
      <w:r w:rsidR="002F68ED" w:rsidRPr="00D71A27">
        <w:rPr>
          <w:rFonts w:ascii="Times New Roman" w:hAnsi="Times New Roman"/>
          <w:b/>
          <w:iCs/>
          <w:sz w:val="22"/>
          <w:szCs w:val="22"/>
          <w:lang w:val="uk-UA"/>
        </w:rPr>
        <w:t>листопада</w:t>
      </w:r>
      <w:r w:rsidR="00D71A27"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 2022</w:t>
      </w:r>
      <w:r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 </w:t>
      </w:r>
      <w:r w:rsidR="00637442" w:rsidRPr="00D71A27">
        <w:rPr>
          <w:rFonts w:ascii="Times New Roman" w:hAnsi="Times New Roman"/>
          <w:b/>
          <w:iCs/>
          <w:sz w:val="22"/>
          <w:szCs w:val="22"/>
          <w:lang w:val="uk-UA"/>
        </w:rPr>
        <w:t>року</w:t>
      </w:r>
      <w:r w:rsidR="008979C1"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 до</w:t>
      </w:r>
      <w:r w:rsidR="00637442"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 1</w:t>
      </w:r>
      <w:r w:rsidR="00D71A27" w:rsidRPr="00D71A27">
        <w:rPr>
          <w:rFonts w:ascii="Times New Roman" w:hAnsi="Times New Roman"/>
          <w:b/>
          <w:iCs/>
          <w:sz w:val="22"/>
          <w:szCs w:val="22"/>
          <w:lang w:val="uk-UA"/>
        </w:rPr>
        <w:t>1</w:t>
      </w:r>
      <w:r w:rsidR="00637442" w:rsidRPr="00D71A27">
        <w:rPr>
          <w:rFonts w:ascii="Times New Roman" w:hAnsi="Times New Roman"/>
          <w:b/>
          <w:iCs/>
          <w:sz w:val="22"/>
          <w:szCs w:val="22"/>
          <w:lang w:val="uk-UA"/>
        </w:rPr>
        <w:t>:00</w:t>
      </w:r>
      <w:r w:rsidRPr="00D71A27">
        <w:rPr>
          <w:rFonts w:ascii="Times New Roman" w:hAnsi="Times New Roman"/>
          <w:iCs/>
          <w:sz w:val="22"/>
          <w:szCs w:val="22"/>
          <w:lang w:val="uk-UA"/>
        </w:rPr>
        <w:t>.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Всі пропозиції отримані після кінцевого терміну розгляду не підлягають.</w:t>
      </w:r>
    </w:p>
    <w:p w:rsidR="00274B68" w:rsidRPr="002512D7" w:rsidRDefault="00C75FEC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C75FE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Пропозиції </w:t>
      </w:r>
      <w:r w:rsidR="00274B68" w:rsidRPr="00C75FEC">
        <w:rPr>
          <w:rFonts w:ascii="Times New Roman" w:hAnsi="Times New Roman"/>
          <w:iCs/>
          <w:color w:val="161515"/>
          <w:sz w:val="22"/>
          <w:szCs w:val="22"/>
          <w:lang w:val="uk-UA"/>
        </w:rPr>
        <w:t>направляються</w:t>
      </w:r>
      <w:r w:rsidR="00274B6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 закритих конвертах на адресу: БЛАГОДІЙНА ОРГАНІЗАЦІЯ «БЛАГОДІЙНИЙ ФОНД «АДВЕНТИСТСЬКЕ АГЕН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="00274B6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СТВО ДОПОМОГИ ТА РОЗВИТКУ В УКРАЇНІ» вул. Торгова, буд. 2, Маріуполь, Україна, 87500. Учасники мають подавати пропозиції особисто або кур‘єрською поштою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Пропозицію необхідно направляти в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AE06F9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двох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окремих </w:t>
      </w:r>
      <w:r w:rsidR="00AE06F9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підписаних 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файлах</w:t>
      </w:r>
      <w:r w:rsidR="00AE06F9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(конвертах)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: 1-й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Цінова (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комерційна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пропозиція, 2-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й – 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статутні</w:t>
      </w:r>
      <w:r w:rsidR="00DF16F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фінансові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та інша нормативно-технічна</w:t>
      </w:r>
      <w:r w:rsidR="00DF16F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і дозвільна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документація</w:t>
      </w:r>
      <w:r w:rsidR="00DF16F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яку треба надати згідно Вимогам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274B6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:rsidR="00C55085" w:rsidRPr="00D71A27" w:rsidRDefault="00C55085" w:rsidP="008C5B5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D71A2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="00A02140" w:rsidRPr="00D71A2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 </w:t>
      </w:r>
      <w:r w:rsidR="00D71A27" w:rsidRPr="00D71A27">
        <w:rPr>
          <w:rFonts w:ascii="Times New Roman" w:hAnsi="Times New Roman"/>
          <w:b/>
          <w:iCs/>
          <w:sz w:val="22"/>
          <w:szCs w:val="22"/>
          <w:lang w:val="uk-UA"/>
        </w:rPr>
        <w:t>12</w:t>
      </w:r>
      <w:r w:rsidR="0078690E"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:00 </w:t>
      </w:r>
      <w:r w:rsidR="00D71A27" w:rsidRPr="00D71A27">
        <w:rPr>
          <w:rFonts w:ascii="Times New Roman" w:hAnsi="Times New Roman"/>
          <w:b/>
          <w:iCs/>
          <w:sz w:val="22"/>
          <w:szCs w:val="22"/>
          <w:lang w:val="uk-UA"/>
        </w:rPr>
        <w:t>1</w:t>
      </w:r>
      <w:r w:rsidR="0078690E"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 </w:t>
      </w:r>
      <w:r w:rsidR="002F68ED" w:rsidRPr="00D71A27">
        <w:rPr>
          <w:rFonts w:ascii="Times New Roman" w:hAnsi="Times New Roman"/>
          <w:b/>
          <w:iCs/>
          <w:sz w:val="22"/>
          <w:szCs w:val="22"/>
          <w:lang w:val="uk-UA"/>
        </w:rPr>
        <w:t>листопада</w:t>
      </w:r>
      <w:r w:rsidR="00625F14"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 </w:t>
      </w:r>
      <w:r w:rsidR="00D71A27" w:rsidRPr="00D71A27">
        <w:rPr>
          <w:rFonts w:ascii="Times New Roman" w:hAnsi="Times New Roman"/>
          <w:b/>
          <w:iCs/>
          <w:sz w:val="22"/>
          <w:szCs w:val="22"/>
          <w:lang w:val="uk-UA"/>
        </w:rPr>
        <w:t>2022</w:t>
      </w:r>
      <w:r w:rsidRPr="00D71A27">
        <w:rPr>
          <w:rFonts w:ascii="Times New Roman" w:hAnsi="Times New Roman"/>
          <w:b/>
          <w:iCs/>
          <w:sz w:val="22"/>
          <w:szCs w:val="22"/>
          <w:lang w:val="uk-UA"/>
        </w:rPr>
        <w:t xml:space="preserve"> року за </w:t>
      </w:r>
      <w:proofErr w:type="spellStart"/>
      <w:r w:rsidRPr="00D71A27">
        <w:rPr>
          <w:rFonts w:ascii="Times New Roman" w:hAnsi="Times New Roman"/>
          <w:b/>
          <w:iCs/>
          <w:sz w:val="22"/>
          <w:szCs w:val="22"/>
          <w:lang w:val="uk-UA"/>
        </w:rPr>
        <w:t>адресою</w:t>
      </w:r>
      <w:proofErr w:type="spellEnd"/>
      <w:r w:rsidRPr="00D71A27">
        <w:rPr>
          <w:rFonts w:ascii="Times New Roman" w:hAnsi="Times New Roman"/>
          <w:b/>
          <w:iCs/>
          <w:color w:val="FF0000"/>
          <w:sz w:val="22"/>
          <w:szCs w:val="22"/>
          <w:lang w:val="uk-UA"/>
        </w:rPr>
        <w:t xml:space="preserve"> </w:t>
      </w:r>
      <w:r w:rsidRPr="00D71A27">
        <w:rPr>
          <w:rFonts w:ascii="Times New Roman" w:hAnsi="Times New Roman"/>
          <w:iCs/>
          <w:color w:val="161515"/>
          <w:sz w:val="22"/>
          <w:szCs w:val="22"/>
          <w:lang w:val="uk-UA"/>
        </w:rPr>
        <w:t>вул. Торгова, буд. 2, м. Маріуполь</w:t>
      </w:r>
      <w:r w:rsidR="00865113" w:rsidRPr="00D71A2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. </w:t>
      </w:r>
    </w:p>
    <w:p w:rsidR="00274B68" w:rsidRPr="002512D7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12D7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2512D7">
        <w:rPr>
          <w:sz w:val="22"/>
          <w:szCs w:val="22"/>
          <w:lang w:val="uk-UA"/>
        </w:rPr>
        <w:t xml:space="preserve"> </w:t>
      </w:r>
      <w:r w:rsidRPr="002512D7">
        <w:rPr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3E2E86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12D7">
        <w:rPr>
          <w:sz w:val="22"/>
          <w:szCs w:val="22"/>
          <w:lang w:val="uk-UA"/>
        </w:rPr>
        <w:t>Конверт повинен містити назву тендеру</w:t>
      </w:r>
      <w:r w:rsidR="00AF0336">
        <w:rPr>
          <w:sz w:val="22"/>
          <w:szCs w:val="22"/>
          <w:lang w:val="uk-UA"/>
        </w:rPr>
        <w:t xml:space="preserve"> </w:t>
      </w:r>
      <w:r w:rsidRPr="002512D7">
        <w:rPr>
          <w:sz w:val="22"/>
          <w:szCs w:val="22"/>
          <w:lang w:val="uk-UA"/>
        </w:rPr>
        <w:t>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Pr="00752DA3" w:rsidRDefault="00865113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«Наліпка</w:t>
      </w:r>
      <w:r w:rsidR="00274B68" w:rsidRPr="00752DA3">
        <w:rPr>
          <w:b/>
          <w:i/>
          <w:sz w:val="22"/>
          <w:szCs w:val="22"/>
          <w:lang w:val="uk-UA"/>
        </w:rPr>
        <w:t>»</w:t>
      </w:r>
    </w:p>
    <w:p w:rsidR="00274B68" w:rsidRPr="00752DA3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274B68" w:rsidRPr="00D71A27" w:rsidTr="00F418A2">
        <w:trPr>
          <w:trHeight w:val="1412"/>
        </w:trPr>
        <w:tc>
          <w:tcPr>
            <w:tcW w:w="9608" w:type="dxa"/>
            <w:shd w:val="clear" w:color="auto" w:fill="auto"/>
          </w:tcPr>
          <w:p w:rsidR="00274B68" w:rsidRPr="00752DA3" w:rsidRDefault="00274B68" w:rsidP="005212C9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52DA3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="0078690E" w:rsidRPr="00D71A27">
              <w:rPr>
                <w:rFonts w:ascii="Times New Roman" w:hAnsi="Times New Roman"/>
                <w:sz w:val="22"/>
                <w:szCs w:val="22"/>
                <w:lang w:val="uk-UA"/>
              </w:rPr>
              <w:t>АДРА-</w:t>
            </w:r>
            <w:r w:rsidR="005218BA" w:rsidRPr="00D71A27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="00D644FF" w:rsidRPr="00D71A27">
              <w:rPr>
                <w:rFonts w:ascii="Times New Roman" w:hAnsi="Times New Roman"/>
                <w:sz w:val="22"/>
                <w:szCs w:val="22"/>
                <w:lang w:val="uk-UA"/>
              </w:rPr>
              <w:t>.1</w:t>
            </w:r>
            <w:r w:rsidR="00D71A27" w:rsidRPr="00D71A27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="00E66D2B" w:rsidRPr="00D71A27">
              <w:rPr>
                <w:rFonts w:ascii="Times New Roman" w:hAnsi="Times New Roman"/>
                <w:sz w:val="22"/>
                <w:szCs w:val="22"/>
                <w:lang w:val="uk-UA"/>
              </w:rPr>
              <w:t>.-2021</w:t>
            </w:r>
          </w:p>
          <w:p w:rsidR="00707203" w:rsidRPr="00752DA3" w:rsidRDefault="00707203" w:rsidP="00707203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</w:p>
          <w:p w:rsidR="009143D7" w:rsidRDefault="009048F6" w:rsidP="00596B38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 w:rsidRPr="009048F6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 xml:space="preserve">ПОСТАВКА </w:t>
            </w:r>
            <w:r w:rsidR="002F68ED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ВУГІЛЛЯ</w:t>
            </w:r>
            <w:r w:rsidR="002F68ED" w:rsidRPr="002F68ED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 xml:space="preserve"> </w:t>
            </w:r>
            <w:r w:rsidR="002F68ED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МАРКИ</w:t>
            </w:r>
            <w:r w:rsidR="002F68ED" w:rsidRPr="002F68ED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 xml:space="preserve"> ДГ 13-100</w:t>
            </w:r>
          </w:p>
          <w:p w:rsidR="00596B38" w:rsidRDefault="00596B38" w:rsidP="00596B38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</w:p>
          <w:p w:rsidR="00707203" w:rsidRPr="00752DA3" w:rsidRDefault="00707203" w:rsidP="00A50A3E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274B68" w:rsidRPr="00752DA3" w:rsidRDefault="00EC0EEC" w:rsidP="002F68ED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752DA3">
              <w:rPr>
                <w:i/>
                <w:sz w:val="22"/>
                <w:szCs w:val="22"/>
                <w:lang w:val="uk-UA"/>
              </w:rPr>
              <w:t xml:space="preserve">НЕ РОЗКРИВАТИ ДО </w:t>
            </w:r>
            <w:r w:rsidRPr="00D71A27">
              <w:rPr>
                <w:i/>
                <w:sz w:val="22"/>
                <w:szCs w:val="22"/>
                <w:lang w:val="uk-UA"/>
              </w:rPr>
              <w:t>1</w:t>
            </w:r>
            <w:r w:rsidR="00D71A27" w:rsidRPr="00D71A27">
              <w:rPr>
                <w:i/>
                <w:sz w:val="22"/>
                <w:szCs w:val="22"/>
                <w:lang w:val="uk-UA"/>
              </w:rPr>
              <w:t>2</w:t>
            </w:r>
            <w:r w:rsidRPr="00D71A27">
              <w:rPr>
                <w:i/>
                <w:sz w:val="22"/>
                <w:szCs w:val="22"/>
                <w:lang w:val="uk-UA"/>
              </w:rPr>
              <w:t xml:space="preserve">:00, </w:t>
            </w:r>
            <w:r w:rsidR="00D71A27" w:rsidRPr="00D71A27">
              <w:rPr>
                <w:i/>
                <w:sz w:val="22"/>
                <w:szCs w:val="22"/>
                <w:lang w:val="uk-UA"/>
              </w:rPr>
              <w:t>1</w:t>
            </w:r>
            <w:r w:rsidR="0078690E" w:rsidRPr="00D71A27">
              <w:rPr>
                <w:i/>
                <w:sz w:val="22"/>
                <w:szCs w:val="22"/>
                <w:lang w:val="uk-UA"/>
              </w:rPr>
              <w:t xml:space="preserve"> </w:t>
            </w:r>
            <w:r w:rsidR="002F68ED" w:rsidRPr="00D71A27">
              <w:rPr>
                <w:i/>
                <w:sz w:val="22"/>
                <w:szCs w:val="22"/>
                <w:lang w:val="uk-UA"/>
              </w:rPr>
              <w:t>листопада</w:t>
            </w:r>
            <w:r w:rsidR="00A50A3E" w:rsidRPr="00D71A27">
              <w:rPr>
                <w:i/>
                <w:sz w:val="22"/>
                <w:szCs w:val="22"/>
                <w:lang w:val="uk-UA"/>
              </w:rPr>
              <w:t xml:space="preserve"> </w:t>
            </w:r>
            <w:r w:rsidR="00D71A27" w:rsidRPr="00D71A27">
              <w:rPr>
                <w:i/>
                <w:sz w:val="22"/>
                <w:szCs w:val="22"/>
                <w:lang w:val="uk-UA"/>
              </w:rPr>
              <w:t>2022</w:t>
            </w:r>
            <w:r w:rsidR="00274B68" w:rsidRPr="00D71A27">
              <w:rPr>
                <w:i/>
                <w:sz w:val="22"/>
                <w:szCs w:val="22"/>
                <w:lang w:val="uk-UA"/>
              </w:rPr>
              <w:t xml:space="preserve"> року</w:t>
            </w:r>
          </w:p>
        </w:tc>
      </w:tr>
    </w:tbl>
    <w:p w:rsidR="00274B68" w:rsidRPr="00752DA3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752DA3" w:rsidRDefault="00274B68" w:rsidP="005212C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</w:t>
      </w:r>
      <w:r w:rsidR="007B1C9A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особи, то печаткою та підписом </w:t>
      </w: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t>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752DA3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DE2F2B" w:rsidRPr="003C6974" w:rsidRDefault="00FB561C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У разі необхідності, БО «БФ «АДРА Україна»</w:t>
      </w:r>
      <w:r w:rsidR="00274B68"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3C6974" w:rsidRPr="003C6974" w:rsidRDefault="003C6974" w:rsidP="003C6974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A77ECB" w:rsidRPr="00A77ECB" w:rsidRDefault="00A77ECB" w:rsidP="00A77ECB">
      <w:pPr>
        <w:rPr>
          <w:rFonts w:ascii="Times New Roman" w:hAnsi="Times New Roman"/>
          <w:b/>
          <w:sz w:val="22"/>
          <w:szCs w:val="22"/>
          <w:lang w:val="uk-UA"/>
        </w:rPr>
      </w:pPr>
      <w:r w:rsidRPr="00A77ECB">
        <w:rPr>
          <w:rFonts w:ascii="Times New Roman" w:hAnsi="Times New Roman"/>
          <w:b/>
          <w:sz w:val="22"/>
          <w:szCs w:val="22"/>
          <w:lang w:val="uk-UA"/>
        </w:rPr>
        <w:t>Критерії відбору переможця:</w:t>
      </w:r>
    </w:p>
    <w:p w:rsidR="00A77ECB" w:rsidRPr="00A77ECB" w:rsidRDefault="00A77ECB" w:rsidP="00A77ECB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1. </w:t>
      </w:r>
      <w:r w:rsidRPr="00A77ECB">
        <w:rPr>
          <w:rFonts w:ascii="Times New Roman" w:hAnsi="Times New Roman"/>
          <w:sz w:val="22"/>
          <w:szCs w:val="22"/>
          <w:lang w:val="uk-UA"/>
        </w:rPr>
        <w:t>Найменша цінова пропозиція;</w:t>
      </w:r>
    </w:p>
    <w:p w:rsidR="00A77ECB" w:rsidRPr="00A77ECB" w:rsidRDefault="00A77ECB" w:rsidP="00A77ECB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1443C4">
        <w:rPr>
          <w:rFonts w:ascii="Times New Roman" w:hAnsi="Times New Roman"/>
          <w:sz w:val="22"/>
          <w:szCs w:val="22"/>
          <w:lang w:val="uk-UA"/>
        </w:rPr>
        <w:t>2</w:t>
      </w:r>
      <w:r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A77ECB">
        <w:rPr>
          <w:rFonts w:ascii="Times New Roman" w:hAnsi="Times New Roman"/>
          <w:sz w:val="22"/>
          <w:szCs w:val="22"/>
          <w:lang w:val="uk-UA"/>
        </w:rPr>
        <w:t>Надані документи, що підтверджують якість товару;</w:t>
      </w:r>
    </w:p>
    <w:p w:rsidR="00A77ECB" w:rsidRPr="00A77ECB" w:rsidRDefault="00A77ECB" w:rsidP="00A77ECB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1443C4">
        <w:rPr>
          <w:rFonts w:ascii="Times New Roman" w:hAnsi="Times New Roman"/>
          <w:sz w:val="22"/>
          <w:szCs w:val="22"/>
          <w:lang w:val="uk-UA"/>
        </w:rPr>
        <w:t>3</w:t>
      </w:r>
      <w:r>
        <w:rPr>
          <w:rFonts w:ascii="Times New Roman" w:hAnsi="Times New Roman"/>
          <w:sz w:val="22"/>
          <w:szCs w:val="22"/>
          <w:lang w:val="uk-UA"/>
        </w:rPr>
        <w:t>. Умов</w:t>
      </w:r>
      <w:r w:rsidRPr="00A77ECB">
        <w:rPr>
          <w:rFonts w:ascii="Times New Roman" w:hAnsi="Times New Roman"/>
          <w:sz w:val="22"/>
          <w:szCs w:val="22"/>
          <w:lang w:val="uk-UA"/>
        </w:rPr>
        <w:t xml:space="preserve"> оплати : бажана відстрочка платежу;</w:t>
      </w:r>
    </w:p>
    <w:p w:rsidR="00A77ECB" w:rsidRPr="00A77ECB" w:rsidRDefault="00A77ECB" w:rsidP="00A77ECB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1443C4">
        <w:rPr>
          <w:rFonts w:ascii="Times New Roman" w:hAnsi="Times New Roman"/>
          <w:sz w:val="22"/>
          <w:szCs w:val="22"/>
          <w:lang w:val="uk-UA"/>
        </w:rPr>
        <w:t>4</w:t>
      </w:r>
      <w:r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A77ECB">
        <w:rPr>
          <w:rFonts w:ascii="Times New Roman" w:hAnsi="Times New Roman"/>
          <w:sz w:val="22"/>
          <w:szCs w:val="22"/>
          <w:lang w:val="uk-UA"/>
        </w:rPr>
        <w:t>Умови доставки: DDP;</w:t>
      </w:r>
    </w:p>
    <w:p w:rsidR="00A77ECB" w:rsidRPr="00A77ECB" w:rsidRDefault="00A77ECB" w:rsidP="00A77ECB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1443C4">
        <w:rPr>
          <w:rFonts w:ascii="Times New Roman" w:hAnsi="Times New Roman"/>
          <w:sz w:val="22"/>
          <w:szCs w:val="22"/>
          <w:lang w:val="uk-UA"/>
        </w:rPr>
        <w:t>5</w:t>
      </w:r>
      <w:r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A77ECB">
        <w:rPr>
          <w:rFonts w:ascii="Times New Roman" w:hAnsi="Times New Roman"/>
          <w:sz w:val="22"/>
          <w:szCs w:val="22"/>
          <w:lang w:val="uk-UA"/>
        </w:rPr>
        <w:t>Надання тендерної пропозиції в повному обсязі згідно вимог;</w:t>
      </w:r>
    </w:p>
    <w:p w:rsidR="00A77ECB" w:rsidRPr="00A77ECB" w:rsidRDefault="00A77ECB" w:rsidP="00A77ECB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1443C4">
        <w:rPr>
          <w:rFonts w:ascii="Times New Roman" w:hAnsi="Times New Roman"/>
          <w:sz w:val="22"/>
          <w:szCs w:val="22"/>
          <w:lang w:val="uk-UA"/>
        </w:rPr>
        <w:t>6</w:t>
      </w:r>
      <w:r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A77ECB">
        <w:rPr>
          <w:rFonts w:ascii="Times New Roman" w:hAnsi="Times New Roman"/>
          <w:sz w:val="22"/>
          <w:szCs w:val="22"/>
          <w:lang w:val="uk-UA"/>
        </w:rPr>
        <w:t>Здатність вчасно та в повному обсязі виконати вимоги згідно Технічного завдання;</w:t>
      </w:r>
    </w:p>
    <w:p w:rsidR="001F2DCD" w:rsidRDefault="00A77ECB" w:rsidP="00A77ECB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1443C4">
        <w:rPr>
          <w:rFonts w:ascii="Times New Roman" w:hAnsi="Times New Roman"/>
          <w:sz w:val="22"/>
          <w:szCs w:val="22"/>
          <w:lang w:val="uk-UA"/>
        </w:rPr>
        <w:t>7</w:t>
      </w:r>
      <w:r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A77ECB">
        <w:rPr>
          <w:rFonts w:ascii="Times New Roman" w:hAnsi="Times New Roman"/>
          <w:sz w:val="22"/>
          <w:szCs w:val="22"/>
          <w:lang w:val="uk-UA"/>
        </w:rPr>
        <w:t>Тендерна документація має бути складена без арифметичних та граматичних помилок</w:t>
      </w:r>
      <w:r w:rsidR="001443C4">
        <w:rPr>
          <w:rFonts w:ascii="Times New Roman" w:hAnsi="Times New Roman"/>
          <w:sz w:val="22"/>
          <w:szCs w:val="22"/>
          <w:lang w:val="uk-UA"/>
        </w:rPr>
        <w:t>;</w:t>
      </w:r>
    </w:p>
    <w:p w:rsidR="001443C4" w:rsidRPr="001443C4" w:rsidRDefault="001443C4" w:rsidP="001443C4">
      <w:pPr>
        <w:widowControl/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iCs/>
          <w:szCs w:val="24"/>
          <w:lang w:val="uk-UA"/>
        </w:rPr>
        <w:t xml:space="preserve">      </w:t>
      </w:r>
      <w:r>
        <w:rPr>
          <w:rFonts w:ascii="Times New Roman" w:hAnsi="Times New Roman"/>
          <w:sz w:val="22"/>
          <w:szCs w:val="22"/>
          <w:lang w:val="uk-UA"/>
        </w:rPr>
        <w:t>8</w:t>
      </w:r>
      <w:r w:rsidRPr="001443C4">
        <w:rPr>
          <w:rFonts w:ascii="Times New Roman" w:hAnsi="Times New Roman"/>
          <w:sz w:val="22"/>
          <w:szCs w:val="22"/>
          <w:lang w:val="uk-UA"/>
        </w:rPr>
        <w:t>.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443C4">
        <w:rPr>
          <w:rFonts w:ascii="Times New Roman" w:hAnsi="Times New Roman"/>
          <w:sz w:val="22"/>
          <w:szCs w:val="22"/>
          <w:lang w:val="uk-UA"/>
        </w:rPr>
        <w:t>Учасник не повинен мати судових проваджень.</w:t>
      </w:r>
    </w:p>
    <w:p w:rsidR="00D33941" w:rsidRDefault="001443C4" w:rsidP="001443C4">
      <w:pPr>
        <w:widowControl/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443C4">
        <w:rPr>
          <w:rFonts w:ascii="Times New Roman" w:hAnsi="Times New Roman"/>
          <w:sz w:val="22"/>
          <w:szCs w:val="22"/>
          <w:lang w:val="uk-UA"/>
        </w:rPr>
        <w:t xml:space="preserve">      </w:t>
      </w:r>
      <w:r>
        <w:rPr>
          <w:rFonts w:ascii="Times New Roman" w:hAnsi="Times New Roman"/>
          <w:sz w:val="22"/>
          <w:szCs w:val="22"/>
          <w:lang w:val="uk-UA"/>
        </w:rPr>
        <w:t xml:space="preserve"> 9</w:t>
      </w:r>
      <w:r w:rsidRPr="001443C4">
        <w:rPr>
          <w:rFonts w:ascii="Times New Roman" w:hAnsi="Times New Roman"/>
          <w:sz w:val="22"/>
          <w:szCs w:val="22"/>
          <w:lang w:val="uk-UA"/>
        </w:rPr>
        <w:t>.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443C4">
        <w:rPr>
          <w:rFonts w:ascii="Times New Roman" w:hAnsi="Times New Roman"/>
          <w:sz w:val="22"/>
          <w:szCs w:val="22"/>
          <w:lang w:val="uk-UA"/>
        </w:rPr>
        <w:t>Учасник не повинен мати податкового боргу (згідно офіційних даних ДФС)</w:t>
      </w:r>
    </w:p>
    <w:p w:rsidR="001443C4" w:rsidRPr="00A77ECB" w:rsidRDefault="001443C4" w:rsidP="001443C4">
      <w:pPr>
        <w:widowControl/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5F3683" w:rsidRPr="00752DA3" w:rsidRDefault="001F2DCD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       </w:t>
      </w:r>
      <w:r w:rsidR="005F3683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752DA3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752DA3" w:rsidRDefault="00E52FA4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E52FA4" w:rsidRPr="00752DA3" w:rsidRDefault="00B857FF" w:rsidP="009C0F7A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пізніше </w:t>
      </w:r>
      <w:r w:rsidR="008B1917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«</w:t>
      </w:r>
      <w:r w:rsidR="00D71A27" w:rsidRPr="00D71A27">
        <w:rPr>
          <w:rFonts w:ascii="Times New Roman" w:hAnsi="Times New Roman"/>
          <w:iCs/>
          <w:sz w:val="22"/>
          <w:szCs w:val="22"/>
          <w:lang w:val="uk-UA"/>
        </w:rPr>
        <w:t>8</w:t>
      </w:r>
      <w:r w:rsidR="00721799" w:rsidRPr="00D71A27">
        <w:rPr>
          <w:rFonts w:ascii="Times New Roman" w:hAnsi="Times New Roman"/>
          <w:iCs/>
          <w:sz w:val="22"/>
          <w:szCs w:val="22"/>
          <w:lang w:val="uk-UA"/>
        </w:rPr>
        <w:t>»</w:t>
      </w:r>
      <w:r w:rsidR="00D00651" w:rsidRPr="00D71A27">
        <w:rPr>
          <w:rFonts w:ascii="Times New Roman" w:hAnsi="Times New Roman"/>
          <w:iCs/>
          <w:sz w:val="22"/>
          <w:szCs w:val="22"/>
          <w:lang w:val="uk-UA"/>
        </w:rPr>
        <w:t xml:space="preserve"> </w:t>
      </w:r>
      <w:r w:rsidR="00D71A27" w:rsidRPr="00D71A27">
        <w:rPr>
          <w:rFonts w:ascii="Times New Roman" w:hAnsi="Times New Roman"/>
          <w:iCs/>
          <w:sz w:val="22"/>
          <w:szCs w:val="22"/>
          <w:lang w:val="uk-UA"/>
        </w:rPr>
        <w:t>листопада</w:t>
      </w:r>
      <w:r w:rsidR="00E66D2B" w:rsidRPr="00D71A27">
        <w:rPr>
          <w:rFonts w:ascii="Times New Roman" w:hAnsi="Times New Roman"/>
          <w:iCs/>
          <w:sz w:val="22"/>
          <w:szCs w:val="22"/>
          <w:lang w:val="uk-UA"/>
        </w:rPr>
        <w:t xml:space="preserve"> 2021</w:t>
      </w:r>
      <w:r w:rsidR="00D00651" w:rsidRPr="00D71A27">
        <w:rPr>
          <w:rFonts w:ascii="Times New Roman" w:hAnsi="Times New Roman"/>
          <w:iCs/>
          <w:sz w:val="22"/>
          <w:szCs w:val="22"/>
          <w:lang w:val="uk-UA"/>
        </w:rPr>
        <w:t xml:space="preserve"> року.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</w:t>
      </w:r>
      <w:r w:rsidR="00721799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lastRenderedPageBreak/>
        <w:t>переможця відбудеться протягом 5 (п’яти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86A7A" w:rsidRPr="00752DA3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752DA3">
        <w:rPr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 xml:space="preserve">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886A7A" w:rsidRPr="00752DA3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752DA3">
        <w:rPr>
          <w:iCs/>
          <w:color w:val="161515"/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886A7A" w:rsidRPr="00752DA3" w:rsidRDefault="00886A7A" w:rsidP="009C0F7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752DA3">
        <w:rPr>
          <w:sz w:val="22"/>
          <w:szCs w:val="22"/>
          <w:lang w:val="uk-UA"/>
        </w:rPr>
        <w:t>зобов’язана</w:t>
      </w:r>
      <w:r w:rsidRPr="00752DA3">
        <w:rPr>
          <w:sz w:val="22"/>
          <w:szCs w:val="22"/>
          <w:lang w:val="uk-UA"/>
        </w:rPr>
        <w:t xml:space="preserve"> повідомити про причини відхилення всіх тендерних заявок за умови надходження письмового запиту від учасника тендеру. </w:t>
      </w:r>
    </w:p>
    <w:p w:rsidR="00D55A16" w:rsidRPr="00752DA3" w:rsidRDefault="00B04B59" w:rsidP="009C0F7A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</w:t>
      </w:r>
      <w:r w:rsidR="008F7786" w:rsidRPr="00752DA3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електронному форматі на адресу електронної пошти: </w:t>
      </w:r>
      <w:hyperlink r:id="rId6" w:history="1">
        <w:r w:rsidR="00707203" w:rsidRPr="00752DA3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="00707203"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="00707203" w:rsidRPr="00752DA3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="00E416F3"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A1E26"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або за </w:t>
      </w:r>
      <w:r w:rsidR="00D55A16" w:rsidRPr="00752DA3">
        <w:rPr>
          <w:rFonts w:ascii="Times New Roman" w:hAnsi="Times New Roman" w:cs="Times New Roman"/>
          <w:sz w:val="22"/>
          <w:szCs w:val="22"/>
          <w:lang w:val="uk-UA"/>
        </w:rPr>
        <w:t>телефоном:</w:t>
      </w:r>
    </w:p>
    <w:p w:rsidR="00D55A16" w:rsidRPr="00752DA3" w:rsidRDefault="00D55A16" w:rsidP="005212C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технічних питань</w:t>
      </w:r>
      <w:r w:rsidR="00F033A7"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80DD8" w:rsidRPr="005218BA">
        <w:rPr>
          <w:rFonts w:ascii="Times New Roman" w:hAnsi="Times New Roman" w:cs="Times New Roman"/>
          <w:sz w:val="22"/>
          <w:szCs w:val="22"/>
          <w:lang w:val="uk-UA"/>
        </w:rPr>
        <w:t>0</w:t>
      </w:r>
      <w:r w:rsidR="005218BA" w:rsidRPr="005218BA">
        <w:rPr>
          <w:rFonts w:ascii="Times New Roman" w:hAnsi="Times New Roman" w:cs="Times New Roman"/>
          <w:sz w:val="22"/>
          <w:szCs w:val="22"/>
          <w:lang w:val="uk-UA"/>
        </w:rPr>
        <w:t>50-315-98-18</w:t>
      </w:r>
      <w:r w:rsidR="00C75FEC" w:rsidRPr="005218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218BA" w:rsidRPr="005218BA">
        <w:rPr>
          <w:rFonts w:ascii="Times New Roman" w:hAnsi="Times New Roman" w:cs="Times New Roman"/>
          <w:iCs/>
          <w:sz w:val="22"/>
          <w:szCs w:val="22"/>
          <w:lang w:val="uk-UA"/>
        </w:rPr>
        <w:t>менеджер проекту – Роман Плешкун</w:t>
      </w:r>
    </w:p>
    <w:p w:rsidR="005A1E26" w:rsidRDefault="00D55A16" w:rsidP="005212C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питань проведення тендера  </w:t>
      </w:r>
      <w:r w:rsidR="005A1E26" w:rsidRPr="00752DA3">
        <w:rPr>
          <w:rFonts w:ascii="Times New Roman" w:hAnsi="Times New Roman" w:cs="Times New Roman"/>
          <w:sz w:val="22"/>
          <w:szCs w:val="22"/>
          <w:lang w:val="uk-UA"/>
        </w:rPr>
        <w:t>098-877-07-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73 </w:t>
      </w:r>
      <w:r w:rsidR="005A1E26" w:rsidRPr="00752DA3">
        <w:rPr>
          <w:rFonts w:ascii="Times New Roman" w:hAnsi="Times New Roman" w:cs="Times New Roman"/>
          <w:sz w:val="22"/>
          <w:szCs w:val="22"/>
          <w:lang w:val="uk-UA"/>
        </w:rPr>
        <w:t>тендерний спеціаліст – Роман Войнич</w:t>
      </w:r>
    </w:p>
    <w:p w:rsidR="00D71A27" w:rsidRDefault="00D71A27" w:rsidP="005212C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</w:p>
    <w:p w:rsidR="00D71A27" w:rsidRDefault="00D71A27" w:rsidP="005212C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</w:p>
    <w:p w:rsidR="00D71A27" w:rsidRPr="00752DA3" w:rsidRDefault="00D71A27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bookmarkStart w:id="0" w:name="_GoBack"/>
      <w:bookmarkEnd w:id="0"/>
    </w:p>
    <w:p w:rsidR="00B04B59" w:rsidRPr="00752DA3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310C3C" w:rsidRPr="00752DA3" w:rsidRDefault="00310C3C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З повагою,</w:t>
      </w:r>
    </w:p>
    <w:p w:rsidR="00310C3C" w:rsidRDefault="007B12F7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Президент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</w:p>
    <w:p w:rsidR="00707203" w:rsidRPr="00752DA3" w:rsidRDefault="00707203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sz w:val="22"/>
          <w:szCs w:val="22"/>
          <w:lang w:val="uk-UA"/>
        </w:rPr>
        <w:t xml:space="preserve">БО </w:t>
      </w:r>
      <w:r w:rsidR="00DE347E">
        <w:rPr>
          <w:rFonts w:ascii="Times New Roman" w:hAnsi="Times New Roman"/>
          <w:b/>
          <w:sz w:val="22"/>
          <w:szCs w:val="22"/>
          <w:lang w:val="uk-UA"/>
        </w:rPr>
        <w:t xml:space="preserve">«БФ «АДРА Україна»      </w:t>
      </w:r>
      <w:r w:rsidRPr="00752DA3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  <w:r w:rsidR="00B8536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  <w:r w:rsidR="00B8536B">
        <w:rPr>
          <w:rFonts w:ascii="Times New Roman" w:hAnsi="Times New Roman"/>
          <w:b/>
          <w:sz w:val="22"/>
          <w:szCs w:val="22"/>
          <w:lang w:val="uk-UA"/>
        </w:rPr>
        <w:t xml:space="preserve"> _________________ 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  <w:r w:rsidR="00DE347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7B12F7">
        <w:rPr>
          <w:rFonts w:ascii="Times New Roman" w:hAnsi="Times New Roman"/>
          <w:b/>
          <w:sz w:val="22"/>
          <w:szCs w:val="22"/>
          <w:lang w:val="uk-UA"/>
        </w:rPr>
        <w:t>А.В. Нікітюк</w:t>
      </w:r>
    </w:p>
    <w:sectPr w:rsidR="00707203" w:rsidRPr="00752DA3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9E8"/>
    <w:multiLevelType w:val="hybridMultilevel"/>
    <w:tmpl w:val="8982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71B00"/>
    <w:multiLevelType w:val="hybridMultilevel"/>
    <w:tmpl w:val="1AE0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53881"/>
    <w:rsid w:val="0007515D"/>
    <w:rsid w:val="000A7B47"/>
    <w:rsid w:val="000C42A5"/>
    <w:rsid w:val="000D3D5D"/>
    <w:rsid w:val="000D47BC"/>
    <w:rsid w:val="000D7051"/>
    <w:rsid w:val="000F66FD"/>
    <w:rsid w:val="001443C4"/>
    <w:rsid w:val="00147381"/>
    <w:rsid w:val="00152098"/>
    <w:rsid w:val="001550EF"/>
    <w:rsid w:val="00173DEB"/>
    <w:rsid w:val="001D21DA"/>
    <w:rsid w:val="001F2DCD"/>
    <w:rsid w:val="002005F2"/>
    <w:rsid w:val="00206FC5"/>
    <w:rsid w:val="002260B1"/>
    <w:rsid w:val="0023318D"/>
    <w:rsid w:val="00237A32"/>
    <w:rsid w:val="002432EC"/>
    <w:rsid w:val="002512D7"/>
    <w:rsid w:val="0026723C"/>
    <w:rsid w:val="00274B68"/>
    <w:rsid w:val="002A6FFC"/>
    <w:rsid w:val="002B4382"/>
    <w:rsid w:val="002C03EB"/>
    <w:rsid w:val="002D7F3A"/>
    <w:rsid w:val="002F68ED"/>
    <w:rsid w:val="00310C3C"/>
    <w:rsid w:val="0031202C"/>
    <w:rsid w:val="00312252"/>
    <w:rsid w:val="003229B8"/>
    <w:rsid w:val="00322F03"/>
    <w:rsid w:val="00323FDA"/>
    <w:rsid w:val="00332C21"/>
    <w:rsid w:val="00352F5F"/>
    <w:rsid w:val="0035656D"/>
    <w:rsid w:val="00356DC4"/>
    <w:rsid w:val="003943E5"/>
    <w:rsid w:val="003C6974"/>
    <w:rsid w:val="003E0FDB"/>
    <w:rsid w:val="003E25CA"/>
    <w:rsid w:val="003E2E86"/>
    <w:rsid w:val="003E5A26"/>
    <w:rsid w:val="004037EA"/>
    <w:rsid w:val="004143F0"/>
    <w:rsid w:val="0042195A"/>
    <w:rsid w:val="004241E5"/>
    <w:rsid w:val="00424872"/>
    <w:rsid w:val="004274A4"/>
    <w:rsid w:val="004577AA"/>
    <w:rsid w:val="00480265"/>
    <w:rsid w:val="004A7CC9"/>
    <w:rsid w:val="004B39D4"/>
    <w:rsid w:val="004C24A2"/>
    <w:rsid w:val="004E6058"/>
    <w:rsid w:val="00504C2F"/>
    <w:rsid w:val="00511C6C"/>
    <w:rsid w:val="00514AB4"/>
    <w:rsid w:val="005212C9"/>
    <w:rsid w:val="005218BA"/>
    <w:rsid w:val="005373D4"/>
    <w:rsid w:val="005449BA"/>
    <w:rsid w:val="00565717"/>
    <w:rsid w:val="0057108A"/>
    <w:rsid w:val="00571AAA"/>
    <w:rsid w:val="00580DD8"/>
    <w:rsid w:val="00586409"/>
    <w:rsid w:val="0058716D"/>
    <w:rsid w:val="00596B38"/>
    <w:rsid w:val="005A1E26"/>
    <w:rsid w:val="005A3D8F"/>
    <w:rsid w:val="005C062A"/>
    <w:rsid w:val="005C0EFB"/>
    <w:rsid w:val="005D4871"/>
    <w:rsid w:val="005D7D50"/>
    <w:rsid w:val="005E495F"/>
    <w:rsid w:val="005F3683"/>
    <w:rsid w:val="005F6DD3"/>
    <w:rsid w:val="005F7E68"/>
    <w:rsid w:val="00616442"/>
    <w:rsid w:val="00625F14"/>
    <w:rsid w:val="0063158A"/>
    <w:rsid w:val="00631C0B"/>
    <w:rsid w:val="006353BB"/>
    <w:rsid w:val="00637442"/>
    <w:rsid w:val="00646FEB"/>
    <w:rsid w:val="006510A2"/>
    <w:rsid w:val="0065227E"/>
    <w:rsid w:val="00654152"/>
    <w:rsid w:val="0066780F"/>
    <w:rsid w:val="00667E62"/>
    <w:rsid w:val="006724B9"/>
    <w:rsid w:val="00681B40"/>
    <w:rsid w:val="006823FD"/>
    <w:rsid w:val="006A4AA8"/>
    <w:rsid w:val="006B0C4B"/>
    <w:rsid w:val="006C23A6"/>
    <w:rsid w:val="006C7092"/>
    <w:rsid w:val="006E4352"/>
    <w:rsid w:val="00707203"/>
    <w:rsid w:val="00717A4C"/>
    <w:rsid w:val="00721799"/>
    <w:rsid w:val="00723059"/>
    <w:rsid w:val="007233A3"/>
    <w:rsid w:val="00732713"/>
    <w:rsid w:val="00733725"/>
    <w:rsid w:val="0074311B"/>
    <w:rsid w:val="00752DA3"/>
    <w:rsid w:val="00755199"/>
    <w:rsid w:val="00757774"/>
    <w:rsid w:val="00777DE0"/>
    <w:rsid w:val="00784E8C"/>
    <w:rsid w:val="0078690E"/>
    <w:rsid w:val="00786F21"/>
    <w:rsid w:val="00793698"/>
    <w:rsid w:val="00793D7E"/>
    <w:rsid w:val="00794775"/>
    <w:rsid w:val="007A5BB9"/>
    <w:rsid w:val="007B12F7"/>
    <w:rsid w:val="007B1C9A"/>
    <w:rsid w:val="007B4BEE"/>
    <w:rsid w:val="007D67BD"/>
    <w:rsid w:val="00823525"/>
    <w:rsid w:val="008331EA"/>
    <w:rsid w:val="00835F31"/>
    <w:rsid w:val="0083655F"/>
    <w:rsid w:val="00840DB0"/>
    <w:rsid w:val="008421F7"/>
    <w:rsid w:val="00847883"/>
    <w:rsid w:val="00855BBC"/>
    <w:rsid w:val="0085710D"/>
    <w:rsid w:val="00865113"/>
    <w:rsid w:val="00886A7A"/>
    <w:rsid w:val="00891999"/>
    <w:rsid w:val="008979C1"/>
    <w:rsid w:val="008B0B6D"/>
    <w:rsid w:val="008B1917"/>
    <w:rsid w:val="008B35C0"/>
    <w:rsid w:val="008C5B59"/>
    <w:rsid w:val="008D75A3"/>
    <w:rsid w:val="008E075D"/>
    <w:rsid w:val="008F7786"/>
    <w:rsid w:val="00904471"/>
    <w:rsid w:val="009048F6"/>
    <w:rsid w:val="00907247"/>
    <w:rsid w:val="009143D7"/>
    <w:rsid w:val="0095167F"/>
    <w:rsid w:val="009578E8"/>
    <w:rsid w:val="0097042A"/>
    <w:rsid w:val="009854A0"/>
    <w:rsid w:val="00990ACE"/>
    <w:rsid w:val="009A44C1"/>
    <w:rsid w:val="009C0F7A"/>
    <w:rsid w:val="009D2C9F"/>
    <w:rsid w:val="009F0D7B"/>
    <w:rsid w:val="009F4449"/>
    <w:rsid w:val="00A02140"/>
    <w:rsid w:val="00A02A66"/>
    <w:rsid w:val="00A22498"/>
    <w:rsid w:val="00A266F8"/>
    <w:rsid w:val="00A36710"/>
    <w:rsid w:val="00A50A3E"/>
    <w:rsid w:val="00A528D2"/>
    <w:rsid w:val="00A76D11"/>
    <w:rsid w:val="00A77ECB"/>
    <w:rsid w:val="00AC1CD6"/>
    <w:rsid w:val="00AC5D66"/>
    <w:rsid w:val="00AE06F9"/>
    <w:rsid w:val="00AE38AF"/>
    <w:rsid w:val="00AE54D8"/>
    <w:rsid w:val="00AF0336"/>
    <w:rsid w:val="00AF2342"/>
    <w:rsid w:val="00AF2E6F"/>
    <w:rsid w:val="00B03B96"/>
    <w:rsid w:val="00B04B59"/>
    <w:rsid w:val="00B27017"/>
    <w:rsid w:val="00B51E5C"/>
    <w:rsid w:val="00B6476E"/>
    <w:rsid w:val="00B7381F"/>
    <w:rsid w:val="00B826B3"/>
    <w:rsid w:val="00B84035"/>
    <w:rsid w:val="00B8536B"/>
    <w:rsid w:val="00B857FF"/>
    <w:rsid w:val="00BC51D6"/>
    <w:rsid w:val="00BE6024"/>
    <w:rsid w:val="00BF33C0"/>
    <w:rsid w:val="00BF6092"/>
    <w:rsid w:val="00C30928"/>
    <w:rsid w:val="00C35007"/>
    <w:rsid w:val="00C55085"/>
    <w:rsid w:val="00C75FEC"/>
    <w:rsid w:val="00C827E8"/>
    <w:rsid w:val="00CC6A22"/>
    <w:rsid w:val="00CF5D86"/>
    <w:rsid w:val="00D00651"/>
    <w:rsid w:val="00D02DBD"/>
    <w:rsid w:val="00D069F8"/>
    <w:rsid w:val="00D1498E"/>
    <w:rsid w:val="00D2615F"/>
    <w:rsid w:val="00D33941"/>
    <w:rsid w:val="00D344E2"/>
    <w:rsid w:val="00D43633"/>
    <w:rsid w:val="00D474FA"/>
    <w:rsid w:val="00D55979"/>
    <w:rsid w:val="00D55A16"/>
    <w:rsid w:val="00D644FF"/>
    <w:rsid w:val="00D71A27"/>
    <w:rsid w:val="00D849CD"/>
    <w:rsid w:val="00D9197F"/>
    <w:rsid w:val="00DE2F2B"/>
    <w:rsid w:val="00DE347E"/>
    <w:rsid w:val="00DE45BE"/>
    <w:rsid w:val="00DF16FB"/>
    <w:rsid w:val="00DF1B1D"/>
    <w:rsid w:val="00E137D1"/>
    <w:rsid w:val="00E21D2D"/>
    <w:rsid w:val="00E416F3"/>
    <w:rsid w:val="00E52FA4"/>
    <w:rsid w:val="00E62CD4"/>
    <w:rsid w:val="00E66D2B"/>
    <w:rsid w:val="00E67559"/>
    <w:rsid w:val="00E84378"/>
    <w:rsid w:val="00EA1A6D"/>
    <w:rsid w:val="00EB1FC8"/>
    <w:rsid w:val="00EC0EEC"/>
    <w:rsid w:val="00EC6197"/>
    <w:rsid w:val="00EE1D13"/>
    <w:rsid w:val="00F033A7"/>
    <w:rsid w:val="00F062C8"/>
    <w:rsid w:val="00F17B07"/>
    <w:rsid w:val="00F418A2"/>
    <w:rsid w:val="00F538FD"/>
    <w:rsid w:val="00F53C73"/>
    <w:rsid w:val="00F5659E"/>
    <w:rsid w:val="00F643E1"/>
    <w:rsid w:val="00F6544D"/>
    <w:rsid w:val="00F83304"/>
    <w:rsid w:val="00F9315F"/>
    <w:rsid w:val="00FB561C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D587437"/>
  <w15:docId w15:val="{39EB38AD-E90D-41E1-B517-9D17EE5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Voinych@adr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Tatyana</cp:lastModifiedBy>
  <cp:revision>88</cp:revision>
  <cp:lastPrinted>2020-07-23T07:25:00Z</cp:lastPrinted>
  <dcterms:created xsi:type="dcterms:W3CDTF">2020-07-22T19:01:00Z</dcterms:created>
  <dcterms:modified xsi:type="dcterms:W3CDTF">2021-10-21T10:45:00Z</dcterms:modified>
</cp:coreProperties>
</file>