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3A5D5B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3A5D5B">
        <w:rPr>
          <w:rFonts w:ascii="Times New Roman" w:hAnsi="Times New Roman" w:cs="Times New Roman"/>
          <w:b/>
          <w:lang w:val="uk-UA"/>
        </w:rPr>
        <w:t>Додаток №5</w:t>
      </w:r>
      <w:r w:rsidR="00121E9F">
        <w:rPr>
          <w:rFonts w:ascii="Times New Roman" w:hAnsi="Times New Roman" w:cs="Times New Roman"/>
          <w:b/>
          <w:lang w:val="uk-UA"/>
        </w:rPr>
        <w:t>.1</w:t>
      </w:r>
    </w:p>
    <w:p w:rsidR="00300D17" w:rsidRPr="003A5D5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A5D5B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3A5D5B" w:rsidRDefault="005366C9" w:rsidP="00300D17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  <w:r w:rsidRPr="00AE4D7D">
        <w:rPr>
          <w:b/>
          <w:color w:val="00B0F0"/>
          <w:sz w:val="22"/>
          <w:szCs w:val="22"/>
          <w:lang w:val="uk-UA"/>
        </w:rPr>
        <w:t>АДРА-</w:t>
      </w:r>
      <w:r w:rsidR="00392CFB">
        <w:rPr>
          <w:b/>
          <w:color w:val="00B0F0"/>
          <w:sz w:val="22"/>
          <w:szCs w:val="22"/>
          <w:lang w:val="uk-UA"/>
        </w:rPr>
        <w:t>1</w:t>
      </w:r>
      <w:r w:rsidR="00E357DA">
        <w:rPr>
          <w:b/>
          <w:color w:val="00B0F0"/>
          <w:sz w:val="22"/>
          <w:szCs w:val="22"/>
          <w:lang w:val="uk-UA"/>
        </w:rPr>
        <w:t>5</w:t>
      </w:r>
      <w:r w:rsidR="00AE4D7D">
        <w:rPr>
          <w:b/>
          <w:color w:val="00B0F0"/>
          <w:sz w:val="22"/>
          <w:szCs w:val="22"/>
          <w:lang w:val="uk-UA"/>
        </w:rPr>
        <w:t>.</w:t>
      </w:r>
      <w:r w:rsidR="00DC6C09">
        <w:rPr>
          <w:b/>
          <w:color w:val="00B0F0"/>
          <w:sz w:val="22"/>
          <w:szCs w:val="22"/>
          <w:lang w:val="uk-UA"/>
        </w:rPr>
        <w:t>12</w:t>
      </w:r>
      <w:r w:rsidR="003A5D5B" w:rsidRPr="00AE4D7D">
        <w:rPr>
          <w:b/>
          <w:color w:val="00B0F0"/>
          <w:sz w:val="22"/>
          <w:szCs w:val="22"/>
        </w:rPr>
        <w:t>-202</w:t>
      </w:r>
      <w:r w:rsidR="002D1B2D">
        <w:rPr>
          <w:b/>
          <w:color w:val="00B0F0"/>
          <w:sz w:val="22"/>
          <w:szCs w:val="22"/>
          <w:lang w:val="uk-UA"/>
        </w:rPr>
        <w:t>1</w:t>
      </w:r>
      <w:r w:rsidRPr="00AE4D7D">
        <w:rPr>
          <w:b/>
          <w:color w:val="00B0F0"/>
          <w:sz w:val="22"/>
          <w:szCs w:val="22"/>
          <w:lang w:val="uk-UA"/>
        </w:rPr>
        <w:t xml:space="preserve"> від </w:t>
      </w:r>
      <w:r w:rsidR="00392CFB">
        <w:rPr>
          <w:b/>
          <w:color w:val="00B0F0"/>
          <w:sz w:val="22"/>
          <w:szCs w:val="22"/>
          <w:lang w:val="uk-UA"/>
        </w:rPr>
        <w:t>1</w:t>
      </w:r>
      <w:r w:rsidR="00E357DA">
        <w:rPr>
          <w:b/>
          <w:color w:val="00B0F0"/>
          <w:sz w:val="22"/>
          <w:szCs w:val="22"/>
          <w:lang w:val="uk-UA"/>
        </w:rPr>
        <w:t>5</w:t>
      </w:r>
      <w:bookmarkStart w:id="0" w:name="_GoBack"/>
      <w:bookmarkEnd w:id="0"/>
      <w:r w:rsidR="00AE4D7D">
        <w:rPr>
          <w:b/>
          <w:color w:val="00B0F0"/>
          <w:sz w:val="22"/>
          <w:szCs w:val="22"/>
          <w:lang w:val="uk-UA"/>
        </w:rPr>
        <w:t>.</w:t>
      </w:r>
      <w:r w:rsidR="00DC6C09">
        <w:rPr>
          <w:b/>
          <w:color w:val="00B0F0"/>
          <w:sz w:val="22"/>
          <w:szCs w:val="22"/>
          <w:lang w:val="uk-UA"/>
        </w:rPr>
        <w:t>12</w:t>
      </w:r>
      <w:r w:rsidR="003A5D5B" w:rsidRPr="00AE4D7D">
        <w:rPr>
          <w:b/>
          <w:color w:val="00B0F0"/>
          <w:sz w:val="22"/>
          <w:szCs w:val="22"/>
          <w:lang w:val="uk-UA"/>
        </w:rPr>
        <w:t>.202</w:t>
      </w:r>
      <w:r w:rsidR="002D1B2D">
        <w:rPr>
          <w:b/>
          <w:color w:val="00B0F0"/>
          <w:sz w:val="22"/>
          <w:szCs w:val="22"/>
          <w:lang w:val="uk-UA"/>
        </w:rPr>
        <w:t>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19B5" w:rsidRDefault="009D4A4F" w:rsidP="00A62FA1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 xml:space="preserve">поставку водоочисного обладнання та виконання робіт з його монтажу та </w:t>
      </w:r>
      <w:proofErr w:type="spellStart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пуско</w:t>
      </w:r>
      <w:proofErr w:type="spellEnd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-налагоджування</w:t>
      </w:r>
    </w:p>
    <w:p w:rsidR="00B3600C" w:rsidRPr="00476EA0" w:rsidRDefault="00B3600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</w:t>
      </w:r>
      <w:r w:rsidR="002D1B2D">
        <w:rPr>
          <w:rFonts w:ascii="Times New Roman" w:hAnsi="Times New Roman"/>
          <w:b/>
          <w:bCs/>
          <w:sz w:val="24"/>
          <w:lang w:val="uk-UA"/>
        </w:rPr>
        <w:t>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p w:rsidR="00A62FA1" w:rsidRPr="00A62FA1" w:rsidRDefault="007905FE" w:rsidP="00A62FA1">
      <w:pPr>
        <w:pStyle w:val="ConsNonformat"/>
        <w:jc w:val="both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Лот № 1</w:t>
      </w:r>
      <w:r w:rsidR="00776576" w:rsidRPr="00776576">
        <w:rPr>
          <w:rFonts w:ascii="Times New Roman" w:hAnsi="Times New Roman"/>
          <w:b/>
          <w:sz w:val="24"/>
          <w:szCs w:val="24"/>
          <w:lang w:val="uk-UA"/>
        </w:rPr>
        <w:t xml:space="preserve"> поставка обладнання, монтаж та </w:t>
      </w:r>
      <w:proofErr w:type="spellStart"/>
      <w:r w:rsidR="00776576" w:rsidRPr="00776576">
        <w:rPr>
          <w:rFonts w:ascii="Times New Roman" w:hAnsi="Times New Roman"/>
          <w:b/>
          <w:sz w:val="24"/>
          <w:szCs w:val="24"/>
          <w:lang w:val="uk-UA"/>
        </w:rPr>
        <w:t>пуско</w:t>
      </w:r>
      <w:proofErr w:type="spellEnd"/>
      <w:r w:rsidR="00776576" w:rsidRPr="00776576">
        <w:rPr>
          <w:rFonts w:ascii="Times New Roman" w:hAnsi="Times New Roman"/>
          <w:b/>
          <w:sz w:val="24"/>
          <w:szCs w:val="24"/>
          <w:lang w:val="uk-UA"/>
        </w:rPr>
        <w:t>-налагодження</w:t>
      </w:r>
      <w:r w:rsidR="0096599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76576" w:rsidRPr="00776576">
        <w:rPr>
          <w:rFonts w:ascii="Times New Roman" w:hAnsi="Times New Roman"/>
          <w:b/>
          <w:sz w:val="24"/>
          <w:szCs w:val="24"/>
          <w:lang w:val="uk-UA"/>
        </w:rPr>
        <w:t xml:space="preserve">системи очищення води за </w:t>
      </w:r>
      <w:proofErr w:type="spellStart"/>
      <w:r w:rsidR="00776576" w:rsidRPr="00776576">
        <w:rPr>
          <w:rFonts w:ascii="Times New Roman" w:hAnsi="Times New Roman"/>
          <w:b/>
          <w:sz w:val="24"/>
          <w:szCs w:val="24"/>
          <w:lang w:val="uk-UA"/>
        </w:rPr>
        <w:t>адресою</w:t>
      </w:r>
      <w:proofErr w:type="spellEnd"/>
      <w:r w:rsidR="00776576" w:rsidRPr="00776576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A62FA1" w:rsidRPr="00A62FA1">
        <w:rPr>
          <w:rFonts w:ascii="Times New Roman" w:hAnsi="Times New Roman"/>
          <w:b/>
          <w:sz w:val="24"/>
          <w:szCs w:val="24"/>
          <w:lang w:val="uk-UA"/>
        </w:rPr>
        <w:t xml:space="preserve">Донецька область, </w:t>
      </w:r>
      <w:proofErr w:type="spellStart"/>
      <w:r w:rsidR="00A62FA1" w:rsidRPr="00A62FA1">
        <w:rPr>
          <w:rFonts w:ascii="Times New Roman" w:hAnsi="Times New Roman"/>
          <w:b/>
          <w:sz w:val="24"/>
          <w:szCs w:val="24"/>
          <w:lang w:val="uk-UA"/>
        </w:rPr>
        <w:t>м.Маріуполь</w:t>
      </w:r>
      <w:proofErr w:type="spellEnd"/>
      <w:r w:rsidR="00A62FA1" w:rsidRPr="00A62FA1">
        <w:rPr>
          <w:rFonts w:ascii="Times New Roman" w:hAnsi="Times New Roman"/>
          <w:b/>
          <w:sz w:val="24"/>
          <w:szCs w:val="24"/>
          <w:lang w:val="uk-UA"/>
        </w:rPr>
        <w:t xml:space="preserve">, смт </w:t>
      </w:r>
      <w:proofErr w:type="spellStart"/>
      <w:r w:rsidR="00A62FA1" w:rsidRPr="00A62FA1">
        <w:rPr>
          <w:rFonts w:ascii="Times New Roman" w:hAnsi="Times New Roman"/>
          <w:b/>
          <w:sz w:val="24"/>
          <w:szCs w:val="24"/>
          <w:lang w:val="uk-UA"/>
        </w:rPr>
        <w:t>Талаківка</w:t>
      </w:r>
      <w:proofErr w:type="spellEnd"/>
      <w:r w:rsidR="00A62FA1" w:rsidRPr="00A62FA1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A62FA1" w:rsidRPr="00A62FA1">
        <w:rPr>
          <w:rFonts w:ascii="Times New Roman" w:hAnsi="Times New Roman"/>
          <w:b/>
          <w:sz w:val="24"/>
          <w:szCs w:val="24"/>
          <w:lang w:val="uk-UA"/>
        </w:rPr>
        <w:t>вул.Соборна</w:t>
      </w:r>
      <w:proofErr w:type="spellEnd"/>
      <w:r w:rsidR="00A62FA1" w:rsidRPr="00A62FA1">
        <w:rPr>
          <w:rFonts w:ascii="Times New Roman" w:hAnsi="Times New Roman"/>
          <w:b/>
          <w:sz w:val="24"/>
          <w:szCs w:val="24"/>
          <w:lang w:val="uk-UA"/>
        </w:rPr>
        <w:t xml:space="preserve">, 170, Комунальний заклад «Гімназія зі структурним підрозділом початкової школи № 58 </w:t>
      </w:r>
      <w:proofErr w:type="spellStart"/>
      <w:r w:rsidR="00A62FA1" w:rsidRPr="00A62FA1">
        <w:rPr>
          <w:rFonts w:ascii="Times New Roman" w:hAnsi="Times New Roman"/>
          <w:b/>
          <w:sz w:val="24"/>
          <w:szCs w:val="24"/>
          <w:lang w:val="uk-UA"/>
        </w:rPr>
        <w:t>Сартанської</w:t>
      </w:r>
      <w:proofErr w:type="spellEnd"/>
      <w:r w:rsidR="00A62FA1" w:rsidRPr="00A62FA1">
        <w:rPr>
          <w:rFonts w:ascii="Times New Roman" w:hAnsi="Times New Roman"/>
          <w:b/>
          <w:sz w:val="24"/>
          <w:szCs w:val="24"/>
          <w:lang w:val="uk-UA"/>
        </w:rPr>
        <w:t xml:space="preserve"> селищної військово-цивільної адміністрації  Маріупольського району, Донецької області»</w:t>
      </w:r>
    </w:p>
    <w:p w:rsidR="00776576" w:rsidRPr="008F6A15" w:rsidRDefault="00776576" w:rsidP="00A62FA1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76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2"/>
        <w:gridCol w:w="4906"/>
        <w:gridCol w:w="776"/>
        <w:gridCol w:w="1276"/>
        <w:gridCol w:w="1417"/>
        <w:gridCol w:w="1695"/>
      </w:tblGrid>
      <w:tr w:rsidR="00321ED3" w:rsidRPr="00321ED3" w:rsidTr="00321E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 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  <w:r w:rsidR="00075D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(учасник вказує власне найменування запропонованого ним обладнання)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за од.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всього</w:t>
            </w: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321ED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Підключення до існуючих мереж,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Монтаж обладнання, у тому числі: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Роботи з монтажу обладнання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Накопичувальна ємність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D1B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Насосна станція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Станція дозування </w:t>
            </w: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антискаланту</w:t>
            </w:r>
            <w:proofErr w:type="spellEnd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 на установку зворотного осмосу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зворотного осмосу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УФ-знезараження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55BC7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E670B0" w:rsidRDefault="00965995" w:rsidP="00A62FA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знезалізнення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55BC7" w:rsidRPr="00321ED3" w:rsidTr="002565E9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2.8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кальцит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55BC7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2.9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механічного очищення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55BC7" w:rsidRPr="00321ED3" w:rsidTr="002565E9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Антискалант-диспергент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товару)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E41803" w:rsidP="00155BC7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55BC7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Додаткові матеріали </w:t>
            </w: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згідно дефектного акту з технічного завдання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55BC7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Пуско</w:t>
            </w:r>
            <w:proofErr w:type="spellEnd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-налагоджувальні роботи та інструктаж місцевого персоналу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155BC7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965995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Додаткові матеріали на обслуговування протягом року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155BC7" w:rsidRPr="00321ED3" w:rsidTr="00444CB6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21E9F" w:rsidP="00155B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РАЗОМ ЗА ЛОТОМ 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E670B0" w:rsidRPr="00B3600C" w:rsidRDefault="00E670B0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</w:t>
      </w:r>
      <w:r w:rsidR="002D1B2D">
        <w:rPr>
          <w:b/>
          <w:bCs/>
          <w:lang w:val="uk-UA"/>
        </w:rPr>
        <w:t>1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2C74"/>
    <w:multiLevelType w:val="hybridMultilevel"/>
    <w:tmpl w:val="2922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1B5A"/>
    <w:multiLevelType w:val="hybridMultilevel"/>
    <w:tmpl w:val="044893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075D96"/>
    <w:rsid w:val="0011448F"/>
    <w:rsid w:val="00121E9F"/>
    <w:rsid w:val="00142C18"/>
    <w:rsid w:val="00155BC7"/>
    <w:rsid w:val="00170AFB"/>
    <w:rsid w:val="001B76FC"/>
    <w:rsid w:val="001F51BA"/>
    <w:rsid w:val="002078E4"/>
    <w:rsid w:val="00222B4F"/>
    <w:rsid w:val="002565E9"/>
    <w:rsid w:val="0028251F"/>
    <w:rsid w:val="00297BCD"/>
    <w:rsid w:val="002D1B2D"/>
    <w:rsid w:val="00300D17"/>
    <w:rsid w:val="00321ED3"/>
    <w:rsid w:val="00345B0F"/>
    <w:rsid w:val="00354C8A"/>
    <w:rsid w:val="00372176"/>
    <w:rsid w:val="00392CFB"/>
    <w:rsid w:val="003A5D5B"/>
    <w:rsid w:val="004018AE"/>
    <w:rsid w:val="00476EA0"/>
    <w:rsid w:val="004A6ED1"/>
    <w:rsid w:val="004F4D18"/>
    <w:rsid w:val="005055FC"/>
    <w:rsid w:val="005063B0"/>
    <w:rsid w:val="005366C9"/>
    <w:rsid w:val="00592E59"/>
    <w:rsid w:val="00634270"/>
    <w:rsid w:val="00646A54"/>
    <w:rsid w:val="00665CAB"/>
    <w:rsid w:val="00776576"/>
    <w:rsid w:val="00782867"/>
    <w:rsid w:val="007905FE"/>
    <w:rsid w:val="007D5BE7"/>
    <w:rsid w:val="00873369"/>
    <w:rsid w:val="008B4588"/>
    <w:rsid w:val="008C1C1F"/>
    <w:rsid w:val="008F6A15"/>
    <w:rsid w:val="00900734"/>
    <w:rsid w:val="00965995"/>
    <w:rsid w:val="009C19B5"/>
    <w:rsid w:val="009D4A4F"/>
    <w:rsid w:val="009E4F8E"/>
    <w:rsid w:val="00A41019"/>
    <w:rsid w:val="00A62FA1"/>
    <w:rsid w:val="00AA665D"/>
    <w:rsid w:val="00AE0111"/>
    <w:rsid w:val="00AE4D7D"/>
    <w:rsid w:val="00AF5CED"/>
    <w:rsid w:val="00B102C3"/>
    <w:rsid w:val="00B3228D"/>
    <w:rsid w:val="00B3600C"/>
    <w:rsid w:val="00B653EF"/>
    <w:rsid w:val="00B7390F"/>
    <w:rsid w:val="00BF6BC5"/>
    <w:rsid w:val="00C47DE3"/>
    <w:rsid w:val="00C7445E"/>
    <w:rsid w:val="00C94D4D"/>
    <w:rsid w:val="00CE4F48"/>
    <w:rsid w:val="00D104A8"/>
    <w:rsid w:val="00D62F8A"/>
    <w:rsid w:val="00D86530"/>
    <w:rsid w:val="00DC6C09"/>
    <w:rsid w:val="00E0188A"/>
    <w:rsid w:val="00E357DA"/>
    <w:rsid w:val="00E35F89"/>
    <w:rsid w:val="00E41803"/>
    <w:rsid w:val="00E4372B"/>
    <w:rsid w:val="00E670B0"/>
    <w:rsid w:val="00E81BA0"/>
    <w:rsid w:val="00EA1B0A"/>
    <w:rsid w:val="00F03665"/>
    <w:rsid w:val="00F42ADB"/>
    <w:rsid w:val="00F85BEB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5BDC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07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83</cp:revision>
  <cp:lastPrinted>2021-10-07T10:44:00Z</cp:lastPrinted>
  <dcterms:created xsi:type="dcterms:W3CDTF">2020-07-20T11:03:00Z</dcterms:created>
  <dcterms:modified xsi:type="dcterms:W3CDTF">2021-12-15T10:28:00Z</dcterms:modified>
</cp:coreProperties>
</file>